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b/>
          <w:bCs/>
          <w:sz w:val="28"/>
          <w:szCs w:val="28"/>
          <w:lang w:val="es-ES"/>
        </w:rPr>
      </w:pPr>
      <w:r>
        <w:rPr>
          <w:rStyle w:val="style4099"/>
          <w:rFonts w:ascii="Cambria" w:hAnsi="Cambria"/>
          <w:b/>
          <w:bCs/>
          <w:color w:val="000000"/>
          <w:sz w:val="28"/>
          <w:szCs w:val="28"/>
        </w:rPr>
        <w:t>DALTON VARELA GONZALES</w:t>
      </w:r>
    </w:p>
    <w:p>
      <w:pPr>
        <w:pStyle w:val="style4098"/>
        <w:spacing w:before="0" w:beforeAutospacing="false" w:after="0" w:afterAutospacing="false"/>
        <w:jc w:val="center"/>
        <w:rPr>
          <w:rStyle w:val="style4099"/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color w:val="000000"/>
          <w:sz w:val="22"/>
          <w:szCs w:val="22"/>
        </w:rPr>
        <w:t>Contacto:</w:t>
      </w:r>
      <w:r>
        <w:rPr>
          <w:rStyle w:val="style4099"/>
          <w:rFonts w:ascii="Cambria" w:hAnsi="Cambria"/>
          <w:color w:val="000000"/>
          <w:sz w:val="22"/>
          <w:szCs w:val="22"/>
        </w:rPr>
        <w:t>71478766</w:t>
      </w:r>
      <w:r>
        <w:rPr>
          <w:rStyle w:val="style4099"/>
          <w:rFonts w:ascii="Cambria" w:hAnsi="Cambria"/>
          <w:color w:val="000000"/>
          <w:sz w:val="22"/>
          <w:szCs w:val="22"/>
        </w:rPr>
        <w:t xml:space="preserve"> |</w:t>
      </w:r>
      <w:r>
        <w:rPr>
          <w:rStyle w:val="style4099"/>
          <w:rFonts w:ascii="Cambria" w:hAnsi="Cambria"/>
          <w:color w:val="000000"/>
          <w:sz w:val="22"/>
          <w:szCs w:val="22"/>
        </w:rPr>
        <w:t xml:space="preserve"> </w:t>
      </w:r>
      <w:r>
        <w:rPr/>
        <w:fldChar w:fldCharType="begin"/>
      </w:r>
      <w:r>
        <w:instrText xml:space="preserve"> HYPERLINK "mailto:Dalton38v@gmail.com" </w:instrText>
      </w:r>
      <w:r>
        <w:rPr/>
        <w:fldChar w:fldCharType="separate"/>
      </w:r>
      <w:r>
        <w:rPr>
          <w:rStyle w:val="style85"/>
          <w:rFonts w:ascii="Cambria" w:hAnsi="Cambria"/>
          <w:sz w:val="22"/>
          <w:szCs w:val="22"/>
        </w:rPr>
        <w:t>Dalton38v@gmail.com</w:t>
      </w:r>
      <w:r>
        <w:rPr/>
        <w:fldChar w:fldCharType="end"/>
      </w:r>
      <w:r>
        <w:rPr>
          <w:rStyle w:val="style4099"/>
          <w:rFonts w:ascii="Cambria" w:hAnsi="Cambria"/>
          <w:color w:val="000000"/>
          <w:sz w:val="22"/>
          <w:szCs w:val="22"/>
        </w:rPr>
        <w:br/>
      </w:r>
    </w:p>
    <w:p>
      <w:pPr>
        <w:pStyle w:val="style4098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b/>
          <w:bCs/>
          <w:noProof/>
          <w:color w:val="000000"/>
          <w:sz w:val="22"/>
          <w:szCs w:val="22"/>
          <w14:ligatures xmlns:w14="http://schemas.microsoft.com/office/word/2010/wordml" w14:val="standardContextual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5591175" cy="0"/>
                <wp:effectExtent l="0" t="0" r="0" b="0"/>
                <wp:wrapNone/>
                <wp:docPr id="1026" name="Conector recto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9117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1.0500787pt,12.95pt" to="439.19992pt,12.95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Style w:val="style4099"/>
          <w:rFonts w:ascii="Cambria" w:hAnsi="Cambria"/>
          <w:b/>
          <w:bCs/>
          <w:color w:val="000000"/>
          <w:sz w:val="22"/>
          <w:szCs w:val="22"/>
        </w:rPr>
        <w:t>INFORMACIÓN PERSONAL</w:t>
      </w:r>
    </w:p>
    <w:p>
      <w:pPr>
        <w:pStyle w:val="style4098"/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Cédula: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155834595834</w:t>
      </w:r>
    </w:p>
    <w:p>
      <w:pPr>
        <w:pStyle w:val="style4098"/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Estado Civil: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Solter</w:t>
      </w:r>
      <w:r>
        <w:rPr>
          <w:rFonts w:ascii="Cambria" w:hAnsi="Cambria"/>
          <w:color w:val="000000"/>
          <w:sz w:val="22"/>
          <w:szCs w:val="22"/>
        </w:rPr>
        <w:t>o</w:t>
      </w:r>
    </w:p>
    <w:p>
      <w:pPr>
        <w:pStyle w:val="style4098"/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Nacionalidad: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 xml:space="preserve">Nicaragüense </w:t>
      </w:r>
    </w:p>
    <w:p>
      <w:pPr>
        <w:pStyle w:val="style4098"/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Dirección física: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San Sebastián, San José, Costa Rica.</w:t>
      </w:r>
    </w:p>
    <w:p>
      <w:pPr>
        <w:pStyle w:val="style4098"/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</w:p>
    <w:p>
      <w:pPr>
        <w:pStyle w:val="style4100"/>
        <w:pBdr>
          <w:bottom w:val="single" w:sz="4" w:space="1" w:color="000000"/>
        </w:pBdr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2"/>
          <w:szCs w:val="22"/>
        </w:rPr>
        <w:t xml:space="preserve">EDUCACIÓN </w:t>
      </w:r>
    </w:p>
    <w:p>
      <w:pPr>
        <w:pStyle w:val="style4101"/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202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4</w:t>
      </w:r>
    </w:p>
    <w:p>
      <w:pPr>
        <w:pStyle w:val="style179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Título de n</w:t>
      </w:r>
      <w:r>
        <w:rPr>
          <w:lang w:val="es-ES"/>
        </w:rPr>
        <w:t xml:space="preserve">oveno grado </w:t>
      </w:r>
      <w:r>
        <w:rPr>
          <w:lang w:val="es-ES"/>
        </w:rPr>
        <w:t>en el colegio C</w:t>
      </w:r>
      <w:r>
        <w:rPr>
          <w:lang w:val="es-ES"/>
        </w:rPr>
        <w:t xml:space="preserve">emeja </w:t>
      </w:r>
      <w:r>
        <w:rPr>
          <w:lang w:val="es-ES"/>
        </w:rPr>
        <w:t>R</w:t>
      </w:r>
      <w:r>
        <w:rPr>
          <w:lang w:val="es-ES"/>
        </w:rPr>
        <w:t xml:space="preserve">icardo </w:t>
      </w:r>
      <w:r>
        <w:rPr>
          <w:lang w:val="es-ES"/>
        </w:rPr>
        <w:t>J</w:t>
      </w:r>
      <w:r>
        <w:rPr>
          <w:lang w:val="es-ES"/>
        </w:rPr>
        <w:t>iménez.</w:t>
      </w:r>
    </w:p>
    <w:p>
      <w:pPr>
        <w:pStyle w:val="style0"/>
        <w:spacing w:after="0"/>
        <w:rPr>
          <w:lang w:val="es-ES"/>
        </w:rPr>
      </w:pPr>
    </w:p>
    <w:p>
      <w:pPr>
        <w:pStyle w:val="style4100"/>
        <w:pBdr>
          <w:bottom w:val="single" w:sz="4" w:space="1" w:color="000000"/>
        </w:pBdr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2"/>
          <w:szCs w:val="22"/>
        </w:rPr>
        <w:t>EXPERIENCIA LABORAL</w:t>
      </w: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 xml:space="preserve">Coordinador 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Actualidad</w:t>
      </w: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CDM- Centro de Marketing profesional</w:t>
      </w:r>
    </w:p>
    <w:p>
      <w:pPr>
        <w:pStyle w:val="style4101"/>
        <w:numPr>
          <w:ilvl w:val="0"/>
          <w:numId w:val="1"/>
        </w:numPr>
        <w:spacing w:before="0" w:beforeAutospacing="false" w:after="0" w:afterAutospacing="false"/>
        <w:rPr>
          <w:rStyle w:val="style4099"/>
          <w:rFonts w:ascii="Cambria" w:hAnsi="Cambria"/>
          <w:color w:val="000000"/>
          <w:sz w:val="21"/>
          <w:szCs w:val="21"/>
        </w:rPr>
      </w:pPr>
      <w:r>
        <w:rPr>
          <w:rStyle w:val="style4099"/>
          <w:rFonts w:ascii="Cambria" w:hAnsi="Cambria"/>
          <w:color w:val="000000"/>
          <w:sz w:val="21"/>
          <w:szCs w:val="21"/>
        </w:rPr>
        <w:t>Atención al cliente</w:t>
      </w:r>
      <w:r>
        <w:rPr>
          <w:rStyle w:val="style4099"/>
          <w:rFonts w:ascii="Cambria" w:hAnsi="Cambria"/>
          <w:color w:val="000000"/>
          <w:sz w:val="21"/>
          <w:szCs w:val="21"/>
        </w:rPr>
        <w:t>.</w:t>
      </w:r>
    </w:p>
    <w:p>
      <w:pPr>
        <w:pStyle w:val="style4101"/>
        <w:numPr>
          <w:ilvl w:val="0"/>
          <w:numId w:val="1"/>
        </w:numPr>
        <w:spacing w:before="0" w:beforeAutospacing="false" w:after="0" w:afterAutospacing="false"/>
        <w:rPr>
          <w:rStyle w:val="style4099"/>
          <w:rFonts w:ascii="Cambria" w:hAnsi="Cambria"/>
          <w:color w:val="000000"/>
          <w:sz w:val="21"/>
          <w:szCs w:val="21"/>
        </w:rPr>
      </w:pPr>
      <w:r>
        <w:rPr>
          <w:rStyle w:val="style4099"/>
          <w:rFonts w:ascii="Cambria" w:hAnsi="Cambria"/>
          <w:color w:val="000000"/>
          <w:sz w:val="21"/>
          <w:szCs w:val="21"/>
        </w:rPr>
        <w:t xml:space="preserve">Creación y gestión de contenido. </w:t>
      </w: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Auxiliar de bodega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 xml:space="preserve">Agosto 2024 – Octubre 2024 </w:t>
      </w: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 xml:space="preserve">CPC Italia </w:t>
      </w:r>
    </w:p>
    <w:p>
      <w:pPr>
        <w:pStyle w:val="style4101"/>
        <w:numPr>
          <w:ilvl w:val="0"/>
          <w:numId w:val="7"/>
        </w:numPr>
        <w:spacing w:before="0" w:beforeAutospacing="false" w:after="0" w:afterAutospacing="false"/>
        <w:rPr>
          <w:rStyle w:val="style4099"/>
          <w:rFonts w:ascii="Cambria" w:hAnsi="Cambria"/>
          <w:color w:val="000000"/>
          <w:sz w:val="21"/>
          <w:szCs w:val="21"/>
        </w:rPr>
      </w:pPr>
      <w:r>
        <w:rPr>
          <w:rStyle w:val="style4099"/>
          <w:rFonts w:ascii="Cambria" w:hAnsi="Cambria"/>
          <w:color w:val="000000"/>
          <w:sz w:val="21"/>
          <w:szCs w:val="21"/>
        </w:rPr>
        <w:t>Entrega de mercadería</w:t>
      </w:r>
      <w:r>
        <w:rPr>
          <w:rStyle w:val="style4099"/>
          <w:rFonts w:ascii="Cambria" w:hAnsi="Cambria"/>
          <w:color w:val="000000"/>
          <w:sz w:val="21"/>
          <w:szCs w:val="21"/>
        </w:rPr>
        <w:t>.</w:t>
      </w:r>
    </w:p>
    <w:p>
      <w:pPr>
        <w:pStyle w:val="style4101"/>
        <w:numPr>
          <w:ilvl w:val="0"/>
          <w:numId w:val="7"/>
        </w:numPr>
        <w:spacing w:before="0" w:beforeAutospacing="false" w:after="0" w:afterAutospacing="false"/>
        <w:rPr>
          <w:rStyle w:val="style4099"/>
          <w:rFonts w:ascii="Cambria" w:hAnsi="Cambria"/>
          <w:color w:val="000000"/>
          <w:sz w:val="21"/>
          <w:szCs w:val="21"/>
        </w:rPr>
      </w:pPr>
      <w:r>
        <w:rPr>
          <w:rStyle w:val="style4099"/>
          <w:rFonts w:ascii="Cambria" w:hAnsi="Cambria"/>
          <w:color w:val="000000"/>
          <w:sz w:val="21"/>
          <w:szCs w:val="21"/>
        </w:rPr>
        <w:t>Agendar distribución</w:t>
      </w:r>
      <w:r>
        <w:rPr>
          <w:rStyle w:val="style4099"/>
          <w:rFonts w:ascii="Cambria" w:hAnsi="Cambria"/>
          <w:color w:val="000000"/>
          <w:sz w:val="21"/>
          <w:szCs w:val="21"/>
        </w:rPr>
        <w:t xml:space="preserve"> de mercadería. </w:t>
      </w:r>
    </w:p>
    <w:p>
      <w:pPr>
        <w:pStyle w:val="style4101"/>
        <w:numPr>
          <w:ilvl w:val="0"/>
          <w:numId w:val="7"/>
        </w:numPr>
        <w:spacing w:before="0" w:beforeAutospacing="false" w:after="0" w:afterAutospacing="false"/>
        <w:rPr>
          <w:rStyle w:val="style4099"/>
          <w:rFonts w:ascii="Cambria" w:hAnsi="Cambria"/>
          <w:color w:val="000000"/>
          <w:sz w:val="21"/>
          <w:szCs w:val="21"/>
        </w:rPr>
      </w:pPr>
      <w:r>
        <w:rPr>
          <w:rStyle w:val="style4099"/>
          <w:rFonts w:ascii="Cambria" w:hAnsi="Cambria"/>
          <w:color w:val="000000"/>
          <w:sz w:val="21"/>
          <w:szCs w:val="21"/>
        </w:rPr>
        <w:t>Limpieza</w:t>
      </w:r>
      <w:r>
        <w:rPr>
          <w:rStyle w:val="style4099"/>
          <w:rFonts w:ascii="Cambria" w:hAnsi="Cambria"/>
          <w:color w:val="000000"/>
          <w:sz w:val="21"/>
          <w:szCs w:val="21"/>
        </w:rPr>
        <w:t>.</w:t>
      </w: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</w:p>
    <w:p>
      <w:pPr>
        <w:pStyle w:val="style4101"/>
        <w:spacing w:before="0" w:beforeAutospacing="false" w:after="0" w:afterAutospacing="false"/>
        <w:rPr>
          <w:rStyle w:val="style4099"/>
          <w:rFonts w:ascii="Cambria" w:hAnsi="Cambria"/>
          <w:b/>
          <w:bCs/>
          <w:color w:val="000000"/>
          <w:sz w:val="21"/>
          <w:szCs w:val="21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Oficial de seguridad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ab/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 xml:space="preserve">Diciembre 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202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2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 xml:space="preserve">- </w:t>
      </w: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Febrero 2023</w:t>
      </w:r>
    </w:p>
    <w:p>
      <w:pPr>
        <w:pStyle w:val="style4101"/>
        <w:spacing w:before="0" w:beforeAutospacing="false" w:after="0" w:afterAutospacing="false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Seguridad R.O.C.A</w:t>
      </w:r>
    </w:p>
    <w:p>
      <w:pPr>
        <w:pStyle w:val="style4101"/>
        <w:numPr>
          <w:ilvl w:val="0"/>
          <w:numId w:val="7"/>
        </w:numPr>
        <w:spacing w:before="0" w:beforeAutospacing="false" w:after="0" w:afterAutospacing="false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Vigilancia y control de accesos.</w:t>
      </w:r>
    </w:p>
    <w:p>
      <w:pPr>
        <w:pStyle w:val="style4101"/>
        <w:numPr>
          <w:ilvl w:val="0"/>
          <w:numId w:val="7"/>
        </w:numPr>
        <w:spacing w:before="0" w:beforeAutospacing="false" w:after="0" w:afterAutospacing="false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Elaboración de informes.</w:t>
      </w:r>
    </w:p>
    <w:p>
      <w:pPr>
        <w:pStyle w:val="style4101"/>
        <w:numPr>
          <w:ilvl w:val="0"/>
          <w:numId w:val="7"/>
        </w:numPr>
        <w:spacing w:before="0" w:beforeAutospacing="false" w:after="0" w:afterAutospacing="false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Gestión de sistemas de seguridad.</w:t>
      </w:r>
    </w:p>
    <w:p>
      <w:pPr>
        <w:pStyle w:val="style4104"/>
        <w:spacing w:before="0" w:beforeAutospacing="false" w:after="0" w:afterAutospacing="false"/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                                                                       </w:t>
      </w:r>
    </w:p>
    <w:p>
      <w:pPr>
        <w:pStyle w:val="style0"/>
        <w:rPr>
          <w:rFonts w:ascii="Cambria" w:cs="Times New Roman" w:eastAsia="Times New Roman" w:hAnsi="Cambria"/>
          <w:b/>
          <w:bCs/>
          <w:color w:val="000000"/>
          <w:kern w:val="0"/>
          <w:lang w:eastAsia="es-CR"/>
          <w14:ligatures xmlns:w14="http://schemas.microsoft.com/office/word/2010/wordml" w14:val="none"/>
        </w:rPr>
      </w:pPr>
      <w:r>
        <w:rPr>
          <w:rFonts w:ascii="Cambria" w:hAnsi="Cambria"/>
          <w:b/>
          <w:bCs/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-13334</wp:posOffset>
                </wp:positionH>
                <wp:positionV relativeFrom="paragraph">
                  <wp:posOffset>168910</wp:posOffset>
                </wp:positionV>
                <wp:extent cx="5638800" cy="0"/>
                <wp:effectExtent l="0" t="0" r="0" b="0"/>
                <wp:wrapNone/>
                <wp:docPr id="1027" name="Conector rect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638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-1.05pt,13.299999pt" to="442.95pt,13.299999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Cambria" w:hAnsi="Cambria"/>
          <w:b/>
          <w:bCs/>
          <w:color w:val="000000"/>
        </w:rPr>
        <w:t>CUALIDADES PERSONALES</w:t>
      </w:r>
    </w:p>
    <w:p>
      <w:pPr>
        <w:pStyle w:val="style0"/>
        <w:spacing w:after="0"/>
        <w:rPr>
          <w:lang w:val="es-ES"/>
        </w:rPr>
      </w:pPr>
      <w:r>
        <w:rPr>
          <w:lang w:val="es-ES"/>
        </w:rPr>
        <w:t>Soy una persona servicial y me gusta trabajar en equipo. Para mí, el comunicarse de manera correcta es fundamental, pues la comunicación es nuestra carta de presentación. Poseo muchas ganas de crecer personalmente y profesionalmente, por consiguiente, me encanta aprender y enfrentar retos.</w:t>
      </w:r>
    </w:p>
    <w:p>
      <w:pPr>
        <w:pStyle w:val="style4101"/>
        <w:pBdr>
          <w:bottom w:val="single" w:sz="4" w:space="0" w:color="000000"/>
        </w:pBdr>
        <w:spacing w:before="0" w:beforeAutospacing="false" w:after="0" w:afterAutospacing="false"/>
        <w:rPr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2"/>
          <w:szCs w:val="22"/>
        </w:rPr>
        <w:t>INFORMACIÓN ADICIONAL</w:t>
      </w:r>
    </w:p>
    <w:p>
      <w:pPr>
        <w:pStyle w:val="style4104"/>
        <w:numPr>
          <w:ilvl w:val="0"/>
          <w:numId w:val="10"/>
        </w:numPr>
        <w:jc w:val="both"/>
        <w:rPr>
          <w:rStyle w:val="style4099"/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 xml:space="preserve">Idioma: </w:t>
      </w:r>
      <w:r>
        <w:rPr>
          <w:rStyle w:val="style4099"/>
          <w:rFonts w:ascii="Cambria" w:hAnsi="Cambria"/>
          <w:color w:val="000000"/>
          <w:sz w:val="21"/>
          <w:szCs w:val="21"/>
        </w:rPr>
        <w:t>dominio instrumental del inglés</w:t>
      </w:r>
      <w:r>
        <w:rPr>
          <w:rStyle w:val="style4099"/>
          <w:rFonts w:ascii="Cambria" w:hAnsi="Cambria"/>
          <w:color w:val="000000"/>
          <w:sz w:val="21"/>
          <w:szCs w:val="21"/>
        </w:rPr>
        <w:t>.</w:t>
      </w:r>
    </w:p>
    <w:p>
      <w:pPr>
        <w:pStyle w:val="style4104"/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style4099"/>
          <w:rFonts w:ascii="Cambria" w:hAnsi="Cambria"/>
          <w:b/>
          <w:bCs/>
          <w:color w:val="000000"/>
          <w:sz w:val="21"/>
          <w:szCs w:val="21"/>
        </w:rPr>
        <w:t>Dominio tecnología: </w:t>
      </w:r>
      <w:r>
        <w:rPr>
          <w:rStyle w:val="style4103"/>
          <w:rFonts w:ascii="Cambria" w:hAnsi="Cambria"/>
          <w:color w:val="000000"/>
          <w:sz w:val="21"/>
          <w:szCs w:val="21"/>
        </w:rPr>
        <w:t>dominio del paquete de Microsoft Office y dominio del internet y correo electrónico.</w:t>
      </w:r>
    </w:p>
    <w:p>
      <w:pPr>
        <w:pStyle w:val="style0"/>
        <w:spacing w:after="0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-13334</wp:posOffset>
                </wp:positionH>
                <wp:positionV relativeFrom="paragraph">
                  <wp:posOffset>161290</wp:posOffset>
                </wp:positionV>
                <wp:extent cx="5638800" cy="0"/>
                <wp:effectExtent l="0" t="0" r="0" b="0"/>
                <wp:wrapNone/>
                <wp:docPr id="1028" name="Conector rect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38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28" filled="f" stroked="t" from="-1.0499213pt,12.7pt" to="442.95007pt,12.7pt" style="position:absolute;z-index:3;mso-position-horizontal-relative:text;mso-position-vertical-relative:text;mso-width-percent:0;mso-width-relative:margin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b/>
          <w:bCs/>
          <w:lang w:val="es-ES"/>
        </w:rPr>
        <w:t xml:space="preserve">REFERENCIAS </w:t>
      </w:r>
    </w:p>
    <w:p>
      <w:pPr>
        <w:pStyle w:val="style179"/>
        <w:numPr>
          <w:ilvl w:val="0"/>
          <w:numId w:val="9"/>
        </w:numPr>
        <w:spacing w:after="0"/>
        <w:rPr>
          <w:rFonts w:cs="Calibri"/>
        </w:rPr>
      </w:pPr>
      <w:r>
        <w:rPr>
          <w:rFonts w:cs="Calibri"/>
        </w:rPr>
        <w:t>Brenda Solís Chaverri</w:t>
      </w:r>
      <w:r>
        <w:rPr>
          <w:rFonts w:cs="Calibri"/>
        </w:rPr>
        <w:t xml:space="preserve">, </w:t>
      </w:r>
      <w:r>
        <w:rPr>
          <w:rFonts w:cs="Calibri"/>
        </w:rPr>
        <w:t>Recepcionista en el</w:t>
      </w:r>
      <w:r>
        <w:rPr>
          <w:rFonts w:cs="Calibri"/>
        </w:rPr>
        <w:t xml:space="preserve"> Centro Corporativo Internacional </w:t>
      </w:r>
      <w:r>
        <w:rPr>
          <w:rFonts w:cs="Calibri"/>
        </w:rPr>
        <w:br/>
      </w:r>
      <w:r>
        <w:rPr>
          <w:rFonts w:cs="Calibri"/>
        </w:rPr>
        <w:t>Teléfono: 8</w:t>
      </w:r>
      <w:r>
        <w:rPr>
          <w:rFonts w:cs="Calibri"/>
        </w:rPr>
        <w:t>5795262</w:t>
      </w:r>
    </w:p>
    <w:p>
      <w:pPr>
        <w:pStyle w:val="style179"/>
        <w:numPr>
          <w:ilvl w:val="0"/>
          <w:numId w:val="9"/>
        </w:numPr>
        <w:spacing w:after="0"/>
        <w:rPr>
          <w:lang w:val="es-ES"/>
        </w:rPr>
      </w:pPr>
      <w:r>
        <w:rPr>
          <w:lang w:val="es-ES"/>
        </w:rPr>
        <w:t>Mariana Rodríguez Solórzano, Psicólog</w:t>
      </w:r>
      <w:r>
        <w:rPr>
          <w:lang w:val="es-ES"/>
        </w:rPr>
        <w:t>a</w:t>
      </w:r>
    </w:p>
    <w:p>
      <w:pPr>
        <w:pStyle w:val="style179"/>
        <w:spacing w:after="0"/>
        <w:rPr>
          <w:lang w:val="es-ES"/>
        </w:rPr>
      </w:pPr>
      <w:r>
        <w:rPr>
          <w:lang w:val="es-ES"/>
        </w:rPr>
        <w:t xml:space="preserve">Teléfono: </w:t>
      </w:r>
      <w:r>
        <w:rPr>
          <w:lang w:val="es-ES"/>
        </w:rPr>
        <w:t>87122498</w:t>
      </w:r>
    </w:p>
    <w:p>
      <w:pPr>
        <w:pStyle w:val="style0"/>
        <w:spacing w:after="0"/>
        <w:rPr>
          <w:lang w:val="es-ES"/>
        </w:rPr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B36C8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C5E55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C6E8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7ECC240"/>
    <w:lvl w:ilvl="0" w:tplc="140A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6945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9105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11265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19C16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E262C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CFE3E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ED855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60625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1C80E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s-CR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customStyle="1" w:styleId="style4098">
    <w:name w:val="c10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s-CR"/>
      <w14:ligatures xmlns:w14="http://schemas.microsoft.com/office/word/2010/wordml" w14:val="none"/>
    </w:rPr>
  </w:style>
  <w:style w:type="character" w:customStyle="1" w:styleId="style4099">
    <w:name w:val="c2"/>
    <w:basedOn w:val="style65"/>
    <w:next w:val="style4099"/>
  </w:style>
  <w:style w:type="paragraph" w:customStyle="1" w:styleId="style4100">
    <w:name w:val="c22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s-CR"/>
      <w14:ligatures xmlns:w14="http://schemas.microsoft.com/office/word/2010/wordml" w14:val="none"/>
    </w:rPr>
  </w:style>
  <w:style w:type="paragraph" w:customStyle="1" w:styleId="style4101">
    <w:name w:val="c11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s-CR"/>
      <w14:ligatures xmlns:w14="http://schemas.microsoft.com/office/word/2010/wordml" w14:val="none"/>
    </w:rPr>
  </w:style>
  <w:style w:type="paragraph" w:customStyle="1" w:styleId="style4102">
    <w:name w:val="c6"/>
    <w:basedOn w:val="style0"/>
    <w:next w:val="style410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s-CR"/>
      <w14:ligatures xmlns:w14="http://schemas.microsoft.com/office/word/2010/wordml" w14:val="none"/>
    </w:rPr>
  </w:style>
  <w:style w:type="character" w:customStyle="1" w:styleId="style4103">
    <w:name w:val="c0"/>
    <w:basedOn w:val="style65"/>
    <w:next w:val="style4103"/>
  </w:style>
  <w:style w:type="paragraph" w:customStyle="1" w:styleId="style4104">
    <w:name w:val="c5"/>
    <w:basedOn w:val="style0"/>
    <w:next w:val="style410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s-CR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5">
    <w:name w:val="Unresolved Mention"/>
    <w:basedOn w:val="style65"/>
    <w:next w:val="style4105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176</Words>
  <Pages>2</Pages>
  <Characters>1174</Characters>
  <Application>WPS Office</Application>
  <DocSecurity>0</DocSecurity>
  <Paragraphs>41</Paragraphs>
  <ScaleCrop>false</ScaleCrop>
  <LinksUpToDate>false</LinksUpToDate>
  <CharactersWithSpaces>1426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2024-12-06T14:27:00Z</dcterms:created>
  <dc:creator>Mariana</dc:creator>
  <lastModifiedBy>ANY-LX3</lastModifiedBy>
  <dcterms:modified xsi:type="dcterms:W3CDTF">2024-12-07T12:59:24Z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48db0763bf4645df8ab469cca385ab7b</vt:lpwstr>
  </property>
</Properties>
</file>